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5F12" w14:textId="77777777" w:rsidR="00E13E63" w:rsidRDefault="00E13E63" w:rsidP="00CD7C3D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令和７年度社会福祉法人野田村保育会に寄せられた</w:t>
      </w:r>
    </w:p>
    <w:p w14:paraId="603431D3" w14:textId="27B3E9C8" w:rsidR="00CD7C3D" w:rsidRDefault="00E13E63" w:rsidP="00CD7C3D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苦情件数について報告致します。　</w:t>
      </w:r>
    </w:p>
    <w:p w14:paraId="7F7A6DAA" w14:textId="11E38363" w:rsidR="00E95D05" w:rsidRP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>令和７年度（２月末日現在）</w:t>
      </w:r>
    </w:p>
    <w:p w14:paraId="30278774" w14:textId="648BB9D3" w:rsidR="00CD7C3D" w:rsidRP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>野田村保育会に寄せられた苦情件数　　２件</w:t>
      </w:r>
    </w:p>
    <w:p w14:paraId="378B27FA" w14:textId="3FDACEAC" w:rsidR="00CD7C3D" w:rsidRP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 xml:space="preserve">　　・職員の対応に関する事　　　　　１件</w:t>
      </w:r>
    </w:p>
    <w:p w14:paraId="146C8CB0" w14:textId="047DA8ED" w:rsidR="00CD7C3D" w:rsidRP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 xml:space="preserve">　　・守秘義務に関する事　　　　　　１件</w:t>
      </w:r>
    </w:p>
    <w:p w14:paraId="71EA9545" w14:textId="77777777" w:rsid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>この件につきまして、事実確認と体制整備を行い、職員研修にて</w:t>
      </w:r>
    </w:p>
    <w:p w14:paraId="450398C9" w14:textId="343860E9" w:rsidR="00CD7C3D" w:rsidRP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>全職員へ周知致しました。</w:t>
      </w:r>
    </w:p>
    <w:p w14:paraId="32401388" w14:textId="4DAE567A" w:rsidR="00CD7C3D" w:rsidRDefault="00CD7C3D">
      <w:pPr>
        <w:rPr>
          <w:sz w:val="28"/>
          <w:szCs w:val="36"/>
        </w:rPr>
      </w:pPr>
      <w:r w:rsidRPr="00CD7C3D">
        <w:rPr>
          <w:rFonts w:hint="eastAsia"/>
          <w:sz w:val="28"/>
          <w:szCs w:val="36"/>
        </w:rPr>
        <w:t>今回の件を重く受け止め、サービス改善に努めて参ります。</w:t>
      </w:r>
    </w:p>
    <w:p w14:paraId="201020EC" w14:textId="77777777" w:rsidR="00E13E63" w:rsidRDefault="00E13E63">
      <w:pPr>
        <w:rPr>
          <w:sz w:val="28"/>
          <w:szCs w:val="36"/>
        </w:rPr>
      </w:pPr>
    </w:p>
    <w:p w14:paraId="14627EE2" w14:textId="24CE4A2F" w:rsidR="00E13E63" w:rsidRDefault="00E13E63" w:rsidP="0066232E">
      <w:pPr>
        <w:ind w:firstLineChars="1800" w:firstLine="5040"/>
        <w:rPr>
          <w:sz w:val="28"/>
          <w:szCs w:val="36"/>
        </w:rPr>
      </w:pPr>
      <w:r>
        <w:rPr>
          <w:rFonts w:hint="eastAsia"/>
          <w:sz w:val="28"/>
          <w:szCs w:val="36"/>
        </w:rPr>
        <w:t>令和８年２月27日</w:t>
      </w:r>
    </w:p>
    <w:p w14:paraId="4ACB13FC" w14:textId="427DD415" w:rsidR="00E13E63" w:rsidRPr="00CD7C3D" w:rsidRDefault="00E13E63" w:rsidP="0066232E">
      <w:pPr>
        <w:ind w:firstLineChars="1800" w:firstLine="504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社会福祉法人野田村保育会</w:t>
      </w:r>
    </w:p>
    <w:sectPr w:rsidR="00E13E63" w:rsidRPr="00CD7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05"/>
    <w:rsid w:val="00130776"/>
    <w:rsid w:val="0066232E"/>
    <w:rsid w:val="00CD402F"/>
    <w:rsid w:val="00CD7C3D"/>
    <w:rsid w:val="00E13E63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D2CD8"/>
  <w15:chartTrackingRefBased/>
  <w15:docId w15:val="{A248D4E2-C97F-4AED-A1D9-D40C51D3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5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5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5D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5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5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5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5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5D0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5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5D0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95D05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13E63"/>
  </w:style>
  <w:style w:type="character" w:customStyle="1" w:styleId="ab">
    <w:name w:val="日付 (文字)"/>
    <w:basedOn w:val="a0"/>
    <w:link w:val="aa"/>
    <w:uiPriority w:val="99"/>
    <w:semiHidden/>
    <w:rsid w:val="00E1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A579BX</dc:creator>
  <cp:keywords/>
  <dc:description/>
  <cp:lastModifiedBy>A579BX</cp:lastModifiedBy>
  <cp:revision>3</cp:revision>
  <cp:lastPrinted>2026-02-19T00:51:00Z</cp:lastPrinted>
  <dcterms:created xsi:type="dcterms:W3CDTF">2026-02-19T00:46:00Z</dcterms:created>
  <dcterms:modified xsi:type="dcterms:W3CDTF">2026-02-26T01:38:00Z</dcterms:modified>
</cp:coreProperties>
</file>