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C158" w14:textId="2E802688" w:rsidR="00914B0F" w:rsidRPr="00914B0F" w:rsidRDefault="00914B0F" w:rsidP="00914B0F">
      <w:pPr>
        <w:spacing w:line="400" w:lineRule="exact"/>
        <w:rPr>
          <w:szCs w:val="22"/>
        </w:rPr>
      </w:pPr>
      <w:r>
        <w:rPr>
          <w:rFonts w:hint="eastAsia"/>
          <w:szCs w:val="22"/>
        </w:rPr>
        <w:t>（様式</w:t>
      </w:r>
      <w:r w:rsidR="000828A9">
        <w:rPr>
          <w:rFonts w:hint="eastAsia"/>
          <w:szCs w:val="22"/>
        </w:rPr>
        <w:t>10</w:t>
      </w:r>
      <w:r>
        <w:rPr>
          <w:rFonts w:hint="eastAsia"/>
          <w:szCs w:val="22"/>
        </w:rPr>
        <w:t>）</w:t>
      </w:r>
    </w:p>
    <w:p w14:paraId="569731A7" w14:textId="2442DAB3" w:rsidR="00E3120B" w:rsidRDefault="00584354" w:rsidP="00584354">
      <w:pPr>
        <w:spacing w:line="400" w:lineRule="exact"/>
        <w:jc w:val="center"/>
        <w:rPr>
          <w:szCs w:val="22"/>
        </w:rPr>
      </w:pPr>
      <w:r w:rsidRPr="00584354">
        <w:rPr>
          <w:rFonts w:hint="eastAsia"/>
          <w:b/>
          <w:bCs/>
          <w:sz w:val="28"/>
          <w:szCs w:val="32"/>
        </w:rPr>
        <w:t>プロフィール票</w:t>
      </w:r>
    </w:p>
    <w:p w14:paraId="33C62D16" w14:textId="52CE143F" w:rsidR="00584354" w:rsidRDefault="00584354" w:rsidP="00584354">
      <w:pPr>
        <w:spacing w:line="400" w:lineRule="exact"/>
        <w:rPr>
          <w:szCs w:val="22"/>
        </w:rPr>
      </w:pPr>
      <w:r>
        <w:rPr>
          <w:rFonts w:hint="eastAsia"/>
          <w:szCs w:val="22"/>
        </w:rPr>
        <w:t>記入日　令和　　　年　　　月　　　日</w:t>
      </w:r>
    </w:p>
    <w:p w14:paraId="5525AEDF" w14:textId="77777777" w:rsidR="00584354" w:rsidRDefault="00584354" w:rsidP="00C55690">
      <w:pPr>
        <w:spacing w:line="100" w:lineRule="exact"/>
        <w:rPr>
          <w:szCs w:val="22"/>
        </w:rPr>
      </w:pPr>
    </w:p>
    <w:p w14:paraId="7FBA3550" w14:textId="68E7D19B" w:rsidR="00584354" w:rsidRDefault="00584354" w:rsidP="00584354">
      <w:pPr>
        <w:spacing w:line="400" w:lineRule="exact"/>
        <w:rPr>
          <w:szCs w:val="22"/>
        </w:rPr>
      </w:pPr>
      <w:r w:rsidRPr="00584354">
        <w:rPr>
          <w:rFonts w:hint="eastAsia"/>
          <w:szCs w:val="22"/>
          <w:u w:val="double"/>
        </w:rPr>
        <w:t>氏名　　　　　　　　　　　　男・女</w:t>
      </w:r>
      <w:r>
        <w:rPr>
          <w:rFonts w:hint="eastAsia"/>
          <w:szCs w:val="22"/>
        </w:rPr>
        <w:t xml:space="preserve">　　　</w:t>
      </w:r>
      <w:r w:rsidRPr="00584354">
        <w:rPr>
          <w:rFonts w:hint="eastAsia"/>
          <w:szCs w:val="22"/>
          <w:u w:val="double"/>
        </w:rPr>
        <w:t xml:space="preserve">生年月日　令和　　年　　　月　　　日　　</w:t>
      </w:r>
      <w:r>
        <w:rPr>
          <w:rFonts w:hint="eastAsia"/>
          <w:szCs w:val="22"/>
          <w:u w:val="double"/>
        </w:rPr>
        <w:t xml:space="preserve">　</w:t>
      </w:r>
      <w:r w:rsidRPr="00584354">
        <w:rPr>
          <w:rFonts w:hint="eastAsia"/>
          <w:szCs w:val="22"/>
          <w:u w:val="double"/>
        </w:rPr>
        <w:t xml:space="preserve">　才　　ヶ月</w:t>
      </w:r>
    </w:p>
    <w:p w14:paraId="097840FB" w14:textId="5FE0F583" w:rsidR="00584354" w:rsidRDefault="00584354" w:rsidP="00B60FFC">
      <w:pPr>
        <w:spacing w:line="320" w:lineRule="exact"/>
        <w:rPr>
          <w:szCs w:val="22"/>
        </w:rPr>
      </w:pPr>
      <w:r>
        <w:rPr>
          <w:rFonts w:hint="eastAsia"/>
          <w:szCs w:val="22"/>
        </w:rPr>
        <w:t>出産時の状況　＜</w:t>
      </w:r>
      <w:r w:rsidR="00B60FFC">
        <w:rPr>
          <w:rFonts w:hint="eastAsia"/>
          <w:szCs w:val="22"/>
        </w:rPr>
        <w:t xml:space="preserve"> </w:t>
      </w:r>
      <w:r w:rsidRPr="00584354">
        <w:rPr>
          <w:rFonts w:hint="eastAsia"/>
          <w:szCs w:val="22"/>
          <w:u w:val="single"/>
        </w:rPr>
        <w:t>妊娠　　　　　週　　　　日</w:t>
      </w:r>
      <w:r w:rsidR="00B60FFC" w:rsidRPr="00B60FFC">
        <w:rPr>
          <w:rFonts w:hint="eastAsia"/>
          <w:szCs w:val="22"/>
        </w:rPr>
        <w:t xml:space="preserve"> </w:t>
      </w:r>
      <w:r>
        <w:rPr>
          <w:rFonts w:hint="eastAsia"/>
          <w:szCs w:val="22"/>
        </w:rPr>
        <w:t>＞</w:t>
      </w:r>
    </w:p>
    <w:p w14:paraId="47BA5AD8" w14:textId="087D376C" w:rsidR="00584354" w:rsidRDefault="00584354" w:rsidP="00B60FFC">
      <w:pPr>
        <w:spacing w:line="320" w:lineRule="exact"/>
        <w:ind w:firstLineChars="700" w:firstLine="1540"/>
        <w:rPr>
          <w:szCs w:val="22"/>
        </w:rPr>
      </w:pPr>
      <w:r>
        <w:rPr>
          <w:rFonts w:hint="eastAsia"/>
          <w:szCs w:val="22"/>
        </w:rPr>
        <w:t>＜</w:t>
      </w:r>
      <w:r w:rsidR="00B60FFC">
        <w:rPr>
          <w:rFonts w:hint="eastAsia"/>
          <w:szCs w:val="22"/>
        </w:rPr>
        <w:t xml:space="preserve"> </w:t>
      </w:r>
      <w:r>
        <w:rPr>
          <w:rFonts w:hint="eastAsia"/>
          <w:szCs w:val="22"/>
        </w:rPr>
        <w:t>正常</w:t>
      </w:r>
      <w:r w:rsidR="00B60FFC">
        <w:rPr>
          <w:rFonts w:hint="eastAsia"/>
          <w:szCs w:val="22"/>
        </w:rPr>
        <w:t xml:space="preserve"> </w:t>
      </w:r>
      <w:r>
        <w:rPr>
          <w:rFonts w:hint="eastAsia"/>
          <w:szCs w:val="22"/>
        </w:rPr>
        <w:t>・</w:t>
      </w:r>
      <w:r w:rsidR="00B60FFC">
        <w:rPr>
          <w:rFonts w:hint="eastAsia"/>
          <w:szCs w:val="22"/>
        </w:rPr>
        <w:t xml:space="preserve"> </w:t>
      </w:r>
      <w:r>
        <w:rPr>
          <w:rFonts w:hint="eastAsia"/>
          <w:szCs w:val="22"/>
        </w:rPr>
        <w:t>帝王切開</w:t>
      </w:r>
      <w:r w:rsidR="00B60FFC">
        <w:rPr>
          <w:rFonts w:hint="eastAsia"/>
          <w:szCs w:val="22"/>
        </w:rPr>
        <w:t xml:space="preserve"> </w:t>
      </w:r>
      <w:r>
        <w:rPr>
          <w:rFonts w:hint="eastAsia"/>
          <w:szCs w:val="22"/>
        </w:rPr>
        <w:t>・</w:t>
      </w:r>
      <w:r w:rsidR="00B60FFC">
        <w:rPr>
          <w:rFonts w:hint="eastAsia"/>
          <w:szCs w:val="22"/>
        </w:rPr>
        <w:t xml:space="preserve"> </w:t>
      </w:r>
      <w:r>
        <w:rPr>
          <w:rFonts w:hint="eastAsia"/>
          <w:szCs w:val="22"/>
        </w:rPr>
        <w:t>吸引分娩</w:t>
      </w:r>
      <w:r w:rsidR="00B60FFC">
        <w:rPr>
          <w:rFonts w:hint="eastAsia"/>
          <w:szCs w:val="22"/>
        </w:rPr>
        <w:t xml:space="preserve"> </w:t>
      </w:r>
      <w:r>
        <w:rPr>
          <w:rFonts w:hint="eastAsia"/>
          <w:szCs w:val="22"/>
        </w:rPr>
        <w:t>・その他（　　　　　　　　　）＞</w:t>
      </w:r>
    </w:p>
    <w:p w14:paraId="468546DB" w14:textId="543795FA" w:rsidR="00584354" w:rsidRDefault="00584354" w:rsidP="00B60FFC">
      <w:pPr>
        <w:spacing w:line="320" w:lineRule="exact"/>
        <w:rPr>
          <w:szCs w:val="22"/>
        </w:rPr>
      </w:pPr>
      <w:r>
        <w:rPr>
          <w:rFonts w:hint="eastAsia"/>
          <w:szCs w:val="22"/>
        </w:rPr>
        <w:t>出生時の状況　＜</w:t>
      </w:r>
      <w:r w:rsidR="00B60FFC">
        <w:rPr>
          <w:rFonts w:hint="eastAsia"/>
          <w:szCs w:val="22"/>
        </w:rPr>
        <w:t xml:space="preserve"> </w:t>
      </w:r>
      <w:r>
        <w:rPr>
          <w:rFonts w:hint="eastAsia"/>
          <w:szCs w:val="22"/>
        </w:rPr>
        <w:t>体重　　　　　グラム</w:t>
      </w:r>
      <w:r w:rsidR="00B60FFC">
        <w:rPr>
          <w:rFonts w:hint="eastAsia"/>
          <w:szCs w:val="22"/>
        </w:rPr>
        <w:t xml:space="preserve"> </w:t>
      </w:r>
      <w:r>
        <w:rPr>
          <w:rFonts w:hint="eastAsia"/>
          <w:szCs w:val="22"/>
        </w:rPr>
        <w:t>＞</w:t>
      </w:r>
    </w:p>
    <w:p w14:paraId="7B126D22" w14:textId="1434D7FB" w:rsidR="00584354" w:rsidRDefault="00584354" w:rsidP="00B60FFC">
      <w:pPr>
        <w:spacing w:line="320" w:lineRule="exact"/>
        <w:rPr>
          <w:szCs w:val="22"/>
        </w:rPr>
      </w:pPr>
      <w:r>
        <w:rPr>
          <w:rFonts w:hint="eastAsia"/>
          <w:szCs w:val="22"/>
        </w:rPr>
        <w:t xml:space="preserve">　　　　　　　＜</w:t>
      </w:r>
      <w:r w:rsidR="00B60FFC">
        <w:rPr>
          <w:rFonts w:hint="eastAsia"/>
          <w:szCs w:val="22"/>
        </w:rPr>
        <w:t xml:space="preserve"> </w:t>
      </w:r>
      <w:r>
        <w:rPr>
          <w:rFonts w:hint="eastAsia"/>
          <w:szCs w:val="22"/>
        </w:rPr>
        <w:t>異常なし</w:t>
      </w:r>
      <w:r w:rsidR="00B60FFC">
        <w:rPr>
          <w:rFonts w:hint="eastAsia"/>
          <w:szCs w:val="22"/>
        </w:rPr>
        <w:t xml:space="preserve"> ・ </w:t>
      </w:r>
      <w:r>
        <w:rPr>
          <w:rFonts w:hint="eastAsia"/>
          <w:szCs w:val="22"/>
        </w:rPr>
        <w:t>異常あり（仮死・保育器使用・酸素使用）</w:t>
      </w:r>
      <w:r w:rsidR="00B60FFC">
        <w:rPr>
          <w:rFonts w:hint="eastAsia"/>
          <w:szCs w:val="22"/>
        </w:rPr>
        <w:t xml:space="preserve"> </w:t>
      </w:r>
      <w:r>
        <w:rPr>
          <w:rFonts w:hint="eastAsia"/>
          <w:szCs w:val="22"/>
        </w:rPr>
        <w:t>・</w:t>
      </w:r>
      <w:r w:rsidR="00B60FFC">
        <w:rPr>
          <w:rFonts w:hint="eastAsia"/>
          <w:szCs w:val="22"/>
        </w:rPr>
        <w:t xml:space="preserve"> </w:t>
      </w:r>
      <w:r>
        <w:rPr>
          <w:rFonts w:hint="eastAsia"/>
          <w:szCs w:val="22"/>
        </w:rPr>
        <w:t xml:space="preserve">その他（　　</w:t>
      </w:r>
      <w:r w:rsidR="00C55690">
        <w:rPr>
          <w:rFonts w:hint="eastAsia"/>
          <w:szCs w:val="22"/>
        </w:rPr>
        <w:t xml:space="preserve">　　　</w:t>
      </w:r>
      <w:r>
        <w:rPr>
          <w:rFonts w:hint="eastAsia"/>
          <w:szCs w:val="22"/>
        </w:rPr>
        <w:t xml:space="preserve">　）＞</w:t>
      </w:r>
    </w:p>
    <w:p w14:paraId="4FC88D8D" w14:textId="659B8FF5" w:rsidR="00363A84" w:rsidRDefault="00363A84" w:rsidP="00B60FFC">
      <w:pPr>
        <w:spacing w:line="320" w:lineRule="exact"/>
        <w:rPr>
          <w:szCs w:val="22"/>
        </w:rPr>
      </w:pPr>
      <w:r>
        <w:rPr>
          <w:rFonts w:hint="eastAsia"/>
          <w:szCs w:val="22"/>
        </w:rPr>
        <w:t xml:space="preserve">発達の状況　</w:t>
      </w:r>
      <w:r w:rsidR="00B60FFC">
        <w:rPr>
          <w:rFonts w:hint="eastAsia"/>
          <w:szCs w:val="22"/>
        </w:rPr>
        <w:t xml:space="preserve">　＜ </w:t>
      </w:r>
      <w:r w:rsidR="00B60FFC" w:rsidRPr="00B60FFC">
        <w:rPr>
          <w:rFonts w:hint="eastAsia"/>
          <w:szCs w:val="22"/>
          <w:u w:val="single"/>
        </w:rPr>
        <w:t>首のすわり　　ヶ月</w:t>
      </w:r>
      <w:r w:rsidR="00B60FFC">
        <w:rPr>
          <w:rFonts w:hint="eastAsia"/>
          <w:szCs w:val="22"/>
        </w:rPr>
        <w:t xml:space="preserve">　　</w:t>
      </w:r>
      <w:r w:rsidR="00B60FFC" w:rsidRPr="00B60FFC">
        <w:rPr>
          <w:rFonts w:hint="eastAsia"/>
          <w:szCs w:val="22"/>
          <w:u w:val="single"/>
        </w:rPr>
        <w:t>ハイハイ　　ヶ月</w:t>
      </w:r>
      <w:r w:rsidR="00B60FFC" w:rsidRPr="00B60FFC">
        <w:rPr>
          <w:rFonts w:hint="eastAsia"/>
          <w:szCs w:val="22"/>
        </w:rPr>
        <w:t xml:space="preserve">　</w:t>
      </w:r>
      <w:r w:rsidR="00B60FFC">
        <w:rPr>
          <w:rFonts w:hint="eastAsia"/>
          <w:szCs w:val="22"/>
        </w:rPr>
        <w:t xml:space="preserve">　</w:t>
      </w:r>
      <w:r w:rsidR="00B60FFC" w:rsidRPr="00B60FFC">
        <w:rPr>
          <w:rFonts w:hint="eastAsia"/>
          <w:szCs w:val="22"/>
          <w:u w:val="single"/>
        </w:rPr>
        <w:t>一人歩き　　ヶ月</w:t>
      </w:r>
      <w:r w:rsidR="00B60FFC" w:rsidRPr="00B60FFC">
        <w:rPr>
          <w:rFonts w:hint="eastAsia"/>
          <w:szCs w:val="22"/>
        </w:rPr>
        <w:t xml:space="preserve">  </w:t>
      </w:r>
      <w:r w:rsidR="00B60FFC">
        <w:rPr>
          <w:rFonts w:hint="eastAsia"/>
          <w:szCs w:val="22"/>
        </w:rPr>
        <w:t>＞</w:t>
      </w:r>
    </w:p>
    <w:p w14:paraId="4F4E514F" w14:textId="54F1DF5C" w:rsidR="00B60FFC" w:rsidRPr="00B60FFC" w:rsidRDefault="00B60FFC" w:rsidP="00B60FFC">
      <w:pPr>
        <w:pStyle w:val="a9"/>
        <w:numPr>
          <w:ilvl w:val="0"/>
          <w:numId w:val="1"/>
        </w:numPr>
        <w:spacing w:line="320" w:lineRule="exact"/>
        <w:ind w:left="448"/>
        <w:rPr>
          <w:szCs w:val="22"/>
        </w:rPr>
      </w:pPr>
      <w:r w:rsidRPr="00B60FFC">
        <w:rPr>
          <w:rFonts w:hint="eastAsia"/>
          <w:szCs w:val="22"/>
        </w:rPr>
        <w:t>食事に関して</w:t>
      </w:r>
    </w:p>
    <w:p w14:paraId="74C216CE" w14:textId="0F912BDA" w:rsidR="00B60FFC" w:rsidRDefault="00B60FFC" w:rsidP="00B60FFC">
      <w:pPr>
        <w:pStyle w:val="a9"/>
        <w:spacing w:line="320" w:lineRule="exact"/>
        <w:ind w:left="448"/>
        <w:rPr>
          <w:szCs w:val="22"/>
        </w:rPr>
      </w:pPr>
      <w:r>
        <w:rPr>
          <w:rFonts w:hint="eastAsia"/>
          <w:szCs w:val="22"/>
        </w:rPr>
        <w:t>現在の食事の段階＜ 普通食 ・ 離乳食（段階　　　） ・ 母乳 ・ ミルク（　　cc　　回）＞</w:t>
      </w:r>
    </w:p>
    <w:p w14:paraId="4C1F81F5" w14:textId="16250236" w:rsidR="00B60FFC" w:rsidRDefault="00B60FFC" w:rsidP="00B60FFC">
      <w:pPr>
        <w:pStyle w:val="a9"/>
        <w:spacing w:line="320" w:lineRule="exact"/>
        <w:ind w:left="448"/>
        <w:rPr>
          <w:szCs w:val="22"/>
        </w:rPr>
      </w:pPr>
      <w:r>
        <w:rPr>
          <w:rFonts w:hint="eastAsia"/>
          <w:szCs w:val="22"/>
        </w:rPr>
        <w:t>食物アレルギー　＜   無   ・ 有 （　　　　　　　　　　　　）＞</w:t>
      </w:r>
    </w:p>
    <w:p w14:paraId="3CE6A8C5" w14:textId="441E9DC7" w:rsidR="00B60FFC" w:rsidRDefault="00B60FFC" w:rsidP="00B60FFC">
      <w:pPr>
        <w:pStyle w:val="a9"/>
        <w:spacing w:line="320" w:lineRule="exact"/>
        <w:ind w:left="448"/>
        <w:rPr>
          <w:szCs w:val="22"/>
        </w:rPr>
      </w:pPr>
      <w:r>
        <w:rPr>
          <w:rFonts w:hint="eastAsia"/>
          <w:szCs w:val="22"/>
        </w:rPr>
        <w:t>食事の状況（複数回答可）</w:t>
      </w:r>
    </w:p>
    <w:p w14:paraId="06F5D792" w14:textId="1B09E282" w:rsidR="00B60FFC" w:rsidRDefault="00B60FFC" w:rsidP="00B60FFC">
      <w:pPr>
        <w:pStyle w:val="a9"/>
        <w:spacing w:line="320" w:lineRule="exact"/>
        <w:ind w:left="448"/>
        <w:rPr>
          <w:szCs w:val="22"/>
        </w:rPr>
      </w:pPr>
      <w:r>
        <w:rPr>
          <w:rFonts w:hint="eastAsia"/>
          <w:szCs w:val="22"/>
        </w:rPr>
        <w:t xml:space="preserve">＜ </w:t>
      </w:r>
      <w:r w:rsidR="006E0032">
        <w:rPr>
          <w:rFonts w:hint="eastAsia"/>
          <w:szCs w:val="22"/>
        </w:rPr>
        <w:t>食べさせている ・ 手づかみ ・ スプーン、フォーク、箸で食べる（ 右利き ・ 左利き ）</w:t>
      </w:r>
      <w:r>
        <w:rPr>
          <w:rFonts w:hint="eastAsia"/>
          <w:szCs w:val="22"/>
        </w:rPr>
        <w:t>＞</w:t>
      </w:r>
    </w:p>
    <w:p w14:paraId="6060290A" w14:textId="4221D2BB" w:rsidR="006E0032" w:rsidRDefault="006E0032" w:rsidP="00B60FFC">
      <w:pPr>
        <w:pStyle w:val="a9"/>
        <w:spacing w:line="320" w:lineRule="exact"/>
        <w:ind w:left="448"/>
        <w:rPr>
          <w:szCs w:val="22"/>
        </w:rPr>
      </w:pPr>
      <w:r>
        <w:rPr>
          <w:rFonts w:hint="eastAsia"/>
          <w:szCs w:val="22"/>
        </w:rPr>
        <w:t>食事にかかる時間 ＜</w:t>
      </w:r>
      <w:r w:rsidRPr="006E0032">
        <w:rPr>
          <w:rFonts w:hint="eastAsia"/>
          <w:szCs w:val="22"/>
          <w:u w:val="single"/>
        </w:rPr>
        <w:t xml:space="preserve"> 　　　　分程度</w:t>
      </w:r>
      <w:r>
        <w:rPr>
          <w:rFonts w:hint="eastAsia"/>
          <w:szCs w:val="22"/>
        </w:rPr>
        <w:t xml:space="preserve"> ＞　　　食事の量 ＜ 小食 ・ 普通 ・ 大食　＞　</w:t>
      </w:r>
    </w:p>
    <w:p w14:paraId="0230385F" w14:textId="257A0D0C" w:rsidR="006E0032" w:rsidRDefault="006E0032" w:rsidP="00B60FFC">
      <w:pPr>
        <w:pStyle w:val="a9"/>
        <w:spacing w:line="320" w:lineRule="exact"/>
        <w:ind w:left="448"/>
        <w:rPr>
          <w:szCs w:val="22"/>
        </w:rPr>
      </w:pPr>
      <w:r>
        <w:rPr>
          <w:rFonts w:hint="eastAsia"/>
          <w:szCs w:val="22"/>
        </w:rPr>
        <w:t>好きな食べ物 ＜　　　　　　　　　　　＞　　嫌いな食べ物 ＜ 　　　　　　　　　＞</w:t>
      </w:r>
    </w:p>
    <w:p w14:paraId="55B1CDA2" w14:textId="087F9846" w:rsidR="006E0032" w:rsidRDefault="006E0032" w:rsidP="00B60FFC">
      <w:pPr>
        <w:pStyle w:val="a9"/>
        <w:spacing w:line="320" w:lineRule="exact"/>
        <w:ind w:left="448"/>
        <w:rPr>
          <w:szCs w:val="22"/>
        </w:rPr>
      </w:pPr>
      <w:r>
        <w:rPr>
          <w:rFonts w:hint="eastAsia"/>
          <w:szCs w:val="22"/>
        </w:rPr>
        <w:t>牛乳 ＜ 飲んでいない ・ 温めて飲んでいる ・ 冷たいまま飲んでいる ＞</w:t>
      </w:r>
    </w:p>
    <w:p w14:paraId="2BEE74C6" w14:textId="3BF2E10E" w:rsidR="006E0032" w:rsidRPr="006E0032" w:rsidRDefault="006E0032" w:rsidP="006E0032">
      <w:pPr>
        <w:pStyle w:val="a9"/>
        <w:numPr>
          <w:ilvl w:val="0"/>
          <w:numId w:val="1"/>
        </w:numPr>
        <w:spacing w:line="320" w:lineRule="exact"/>
        <w:rPr>
          <w:szCs w:val="22"/>
        </w:rPr>
      </w:pPr>
      <w:r w:rsidRPr="006E0032">
        <w:rPr>
          <w:rFonts w:hint="eastAsia"/>
          <w:szCs w:val="22"/>
        </w:rPr>
        <w:t>排泄に関して</w:t>
      </w:r>
    </w:p>
    <w:p w14:paraId="71F415BD" w14:textId="7BFAEB57" w:rsidR="006E0032" w:rsidRDefault="006E0032" w:rsidP="006E0032">
      <w:pPr>
        <w:pStyle w:val="a9"/>
        <w:spacing w:line="320" w:lineRule="exact"/>
        <w:ind w:left="450"/>
        <w:rPr>
          <w:szCs w:val="22"/>
        </w:rPr>
      </w:pPr>
      <w:r>
        <w:rPr>
          <w:rFonts w:hint="eastAsia"/>
          <w:szCs w:val="22"/>
        </w:rPr>
        <w:t>＜ オムツを履いている ・ パンツを履いている（ 尿意を知らせる ・ 一人でできる ）＞</w:t>
      </w:r>
    </w:p>
    <w:p w14:paraId="3D4D80D0" w14:textId="44218826" w:rsidR="006E0032" w:rsidRPr="006E0032" w:rsidRDefault="006E0032" w:rsidP="006E0032">
      <w:pPr>
        <w:pStyle w:val="a9"/>
        <w:numPr>
          <w:ilvl w:val="0"/>
          <w:numId w:val="1"/>
        </w:numPr>
        <w:spacing w:line="320" w:lineRule="exact"/>
        <w:rPr>
          <w:szCs w:val="22"/>
        </w:rPr>
      </w:pPr>
      <w:r w:rsidRPr="006E0032">
        <w:rPr>
          <w:rFonts w:hint="eastAsia"/>
          <w:szCs w:val="22"/>
        </w:rPr>
        <w:t>着衣に関して</w:t>
      </w:r>
    </w:p>
    <w:p w14:paraId="4A875054" w14:textId="732E5BCE" w:rsidR="006E0032" w:rsidRDefault="008C664D" w:rsidP="006E0032">
      <w:pPr>
        <w:pStyle w:val="a9"/>
        <w:spacing w:line="320" w:lineRule="exact"/>
        <w:ind w:left="450"/>
        <w:rPr>
          <w:szCs w:val="22"/>
        </w:rPr>
      </w:pPr>
      <w:r>
        <w:rPr>
          <w:rFonts w:hint="eastAsia"/>
          <w:szCs w:val="22"/>
        </w:rPr>
        <w:t>＜ 全て着せる ・ 手伝いながら着脱する ・ 一人で着脱する ＞</w:t>
      </w:r>
    </w:p>
    <w:p w14:paraId="5A05B229" w14:textId="2081F53B" w:rsidR="00C22ED8" w:rsidRPr="00C22ED8" w:rsidRDefault="00C22ED8" w:rsidP="00C22ED8">
      <w:pPr>
        <w:pStyle w:val="a9"/>
        <w:numPr>
          <w:ilvl w:val="0"/>
          <w:numId w:val="1"/>
        </w:numPr>
        <w:spacing w:line="320" w:lineRule="exact"/>
        <w:rPr>
          <w:szCs w:val="22"/>
        </w:rPr>
      </w:pPr>
      <w:r w:rsidRPr="00C22ED8">
        <w:rPr>
          <w:rFonts w:hint="eastAsia"/>
          <w:szCs w:val="22"/>
        </w:rPr>
        <w:t>睡眠に関して</w:t>
      </w:r>
    </w:p>
    <w:p w14:paraId="07C15FB9" w14:textId="46FE250D" w:rsidR="00C22ED8" w:rsidRDefault="00C22ED8" w:rsidP="00C22ED8">
      <w:pPr>
        <w:pStyle w:val="a9"/>
        <w:spacing w:line="320" w:lineRule="exact"/>
        <w:ind w:left="450"/>
        <w:rPr>
          <w:szCs w:val="22"/>
        </w:rPr>
      </w:pPr>
      <w:r>
        <w:rPr>
          <w:rFonts w:hint="eastAsia"/>
          <w:szCs w:val="22"/>
        </w:rPr>
        <w:t>寝つき ＜ 良い ・ 悪い ＞        寝起き ＜ 良い ・ 悪い ＞</w:t>
      </w:r>
    </w:p>
    <w:p w14:paraId="1AD4B86D" w14:textId="7218E632" w:rsidR="00C22ED8" w:rsidRDefault="00C22ED8" w:rsidP="00C22ED8">
      <w:pPr>
        <w:pStyle w:val="a9"/>
        <w:spacing w:line="320" w:lineRule="exact"/>
        <w:ind w:left="450"/>
        <w:rPr>
          <w:szCs w:val="22"/>
        </w:rPr>
      </w:pPr>
      <w:r>
        <w:rPr>
          <w:rFonts w:hint="eastAsia"/>
          <w:szCs w:val="22"/>
        </w:rPr>
        <w:t>寝る時の癖（どのように寝付くか）＜　　　　　　　　　　　　　　　　　　　　　　＞</w:t>
      </w:r>
    </w:p>
    <w:p w14:paraId="0D8724BB" w14:textId="215566BC" w:rsidR="00C22ED8" w:rsidRDefault="00C22ED8" w:rsidP="00C22ED8">
      <w:pPr>
        <w:pStyle w:val="a9"/>
        <w:spacing w:line="320" w:lineRule="exact"/>
        <w:ind w:left="450"/>
        <w:rPr>
          <w:szCs w:val="22"/>
        </w:rPr>
      </w:pPr>
      <w:r>
        <w:rPr>
          <w:rFonts w:hint="eastAsia"/>
          <w:szCs w:val="22"/>
        </w:rPr>
        <w:t>お昼寝 ＜ していない ・ している （　　　　時頃 ～ 　　　　時頃） ＞</w:t>
      </w:r>
    </w:p>
    <w:p w14:paraId="26D5B1AB" w14:textId="055828D6" w:rsidR="00C22ED8" w:rsidRDefault="00C22ED8" w:rsidP="00C22ED8">
      <w:pPr>
        <w:pStyle w:val="a9"/>
        <w:spacing w:line="320" w:lineRule="exact"/>
        <w:ind w:left="450"/>
        <w:rPr>
          <w:szCs w:val="22"/>
        </w:rPr>
      </w:pPr>
      <w:r>
        <w:rPr>
          <w:rFonts w:hint="eastAsia"/>
          <w:szCs w:val="22"/>
        </w:rPr>
        <w:t>起床時間 ＜</w:t>
      </w:r>
      <w:r w:rsidRPr="00C22ED8">
        <w:rPr>
          <w:rFonts w:hint="eastAsia"/>
          <w:szCs w:val="22"/>
          <w:u w:val="single"/>
        </w:rPr>
        <w:t xml:space="preserve">　　時　　分</w:t>
      </w:r>
      <w:r>
        <w:rPr>
          <w:rFonts w:hint="eastAsia"/>
          <w:szCs w:val="22"/>
        </w:rPr>
        <w:t>＞　　　就寝時間 ＜</w:t>
      </w:r>
      <w:r w:rsidRPr="00C22ED8">
        <w:rPr>
          <w:rFonts w:hint="eastAsia"/>
          <w:szCs w:val="22"/>
          <w:u w:val="single"/>
        </w:rPr>
        <w:t xml:space="preserve">　　時　　分</w:t>
      </w:r>
      <w:r>
        <w:rPr>
          <w:rFonts w:hint="eastAsia"/>
          <w:szCs w:val="22"/>
        </w:rPr>
        <w:t>＞</w:t>
      </w:r>
    </w:p>
    <w:p w14:paraId="40A3A004" w14:textId="4BC85DA1" w:rsidR="00C22ED8" w:rsidRPr="00C22ED8" w:rsidRDefault="00C22ED8" w:rsidP="00C22ED8">
      <w:pPr>
        <w:pStyle w:val="a9"/>
        <w:numPr>
          <w:ilvl w:val="0"/>
          <w:numId w:val="1"/>
        </w:numPr>
        <w:spacing w:line="320" w:lineRule="exact"/>
        <w:rPr>
          <w:szCs w:val="22"/>
        </w:rPr>
      </w:pPr>
      <w:r w:rsidRPr="00C22ED8">
        <w:rPr>
          <w:rFonts w:hint="eastAsia"/>
          <w:szCs w:val="22"/>
        </w:rPr>
        <w:t>健康について</w:t>
      </w:r>
    </w:p>
    <w:p w14:paraId="0382CB92" w14:textId="2BAB1F10" w:rsidR="00C22ED8" w:rsidRDefault="00724DDF" w:rsidP="00C22ED8">
      <w:pPr>
        <w:pStyle w:val="a9"/>
        <w:spacing w:line="320" w:lineRule="exact"/>
        <w:ind w:left="450"/>
        <w:rPr>
          <w:szCs w:val="22"/>
        </w:rPr>
      </w:pPr>
      <w:r>
        <w:rPr>
          <w:rFonts w:hint="eastAsia"/>
          <w:szCs w:val="22"/>
        </w:rPr>
        <w:t>けいれん ＜ あり ・ なし ＞</w:t>
      </w:r>
    </w:p>
    <w:p w14:paraId="715108F8" w14:textId="7F65F5BE" w:rsidR="00724DDF" w:rsidRDefault="00724DDF" w:rsidP="00C22ED8">
      <w:pPr>
        <w:pStyle w:val="a9"/>
        <w:spacing w:line="320" w:lineRule="exact"/>
        <w:ind w:left="450"/>
        <w:rPr>
          <w:szCs w:val="22"/>
        </w:rPr>
      </w:pPr>
      <w:r>
        <w:rPr>
          <w:rFonts w:hint="eastAsia"/>
          <w:szCs w:val="22"/>
        </w:rPr>
        <w:t>初回のけいれん（　　　年　　　月 / その時の体温　　　度 ）</w:t>
      </w:r>
    </w:p>
    <w:p w14:paraId="3A5B259D" w14:textId="0EF9462C" w:rsidR="00724DDF" w:rsidRDefault="00724DDF" w:rsidP="00C22ED8">
      <w:pPr>
        <w:pStyle w:val="a9"/>
        <w:spacing w:line="320" w:lineRule="exact"/>
        <w:ind w:left="450"/>
        <w:rPr>
          <w:szCs w:val="22"/>
        </w:rPr>
      </w:pPr>
      <w:r>
        <w:rPr>
          <w:rFonts w:hint="eastAsia"/>
          <w:szCs w:val="22"/>
        </w:rPr>
        <w:t>最近のけいれん（　　　年　　　月 / 今までの回数　　　回 ）</w:t>
      </w:r>
    </w:p>
    <w:p w14:paraId="4ECAA789" w14:textId="53682762" w:rsidR="00E436FE" w:rsidRDefault="00E436FE" w:rsidP="00C22ED8">
      <w:pPr>
        <w:pStyle w:val="a9"/>
        <w:spacing w:line="320" w:lineRule="exact"/>
        <w:ind w:left="450"/>
        <w:rPr>
          <w:szCs w:val="22"/>
        </w:rPr>
      </w:pPr>
      <w:r>
        <w:rPr>
          <w:rFonts w:hint="eastAsia"/>
          <w:szCs w:val="22"/>
        </w:rPr>
        <w:t>脱臼 ＜ あり ・ なし ＞</w:t>
      </w:r>
    </w:p>
    <w:p w14:paraId="56EB46B0" w14:textId="3C4549A5" w:rsidR="00E436FE" w:rsidRDefault="00E436FE" w:rsidP="00E436FE">
      <w:pPr>
        <w:pStyle w:val="a9"/>
        <w:spacing w:line="320" w:lineRule="exact"/>
        <w:ind w:left="450"/>
        <w:rPr>
          <w:szCs w:val="22"/>
        </w:rPr>
      </w:pPr>
      <w:r>
        <w:rPr>
          <w:rFonts w:hint="eastAsia"/>
          <w:szCs w:val="22"/>
        </w:rPr>
        <w:t>初回の脱臼（　　　年　　　月 ）</w:t>
      </w:r>
    </w:p>
    <w:p w14:paraId="1B03A35C" w14:textId="05A5EF5E" w:rsidR="00E436FE" w:rsidRDefault="00E436FE" w:rsidP="00E436FE">
      <w:pPr>
        <w:pStyle w:val="a9"/>
        <w:spacing w:line="320" w:lineRule="exact"/>
        <w:ind w:left="450"/>
        <w:rPr>
          <w:szCs w:val="22"/>
        </w:rPr>
      </w:pPr>
      <w:r>
        <w:rPr>
          <w:rFonts w:hint="eastAsia"/>
          <w:szCs w:val="22"/>
        </w:rPr>
        <w:t>最近の脱臼（　　　年　　　月 ）</w:t>
      </w:r>
    </w:p>
    <w:p w14:paraId="54CADCF7" w14:textId="5BB128F6" w:rsidR="00724DDF" w:rsidRDefault="00724DDF" w:rsidP="00C22ED8">
      <w:pPr>
        <w:pStyle w:val="a9"/>
        <w:spacing w:line="320" w:lineRule="exact"/>
        <w:ind w:left="450"/>
        <w:rPr>
          <w:szCs w:val="22"/>
        </w:rPr>
      </w:pPr>
      <w:r>
        <w:rPr>
          <w:rFonts w:hint="eastAsia"/>
          <w:szCs w:val="22"/>
        </w:rPr>
        <w:t>入院 ＜ あり（時期　　年　　　月 原因：　　　　　　　　　　　　　　 なし ＞</w:t>
      </w:r>
    </w:p>
    <w:p w14:paraId="024FB37E" w14:textId="10CF62A6" w:rsidR="00724DDF" w:rsidRDefault="00724DDF" w:rsidP="00C22ED8">
      <w:pPr>
        <w:pStyle w:val="a9"/>
        <w:spacing w:line="320" w:lineRule="exact"/>
        <w:ind w:left="450"/>
        <w:rPr>
          <w:szCs w:val="22"/>
        </w:rPr>
      </w:pPr>
      <w:r>
        <w:rPr>
          <w:rFonts w:hint="eastAsia"/>
          <w:szCs w:val="22"/>
        </w:rPr>
        <w:t>アレルギー体質 ＜ 食物 ・ 動物 ・ 鼻炎 ・ 喘息 ・ 皮膚炎 ・ じんま疹 ・ アナフィラキシー ＞</w:t>
      </w:r>
    </w:p>
    <w:p w14:paraId="7B7D1909" w14:textId="1FDC37F8" w:rsidR="00724DDF" w:rsidRDefault="00724DDF" w:rsidP="00C22ED8">
      <w:pPr>
        <w:pStyle w:val="a9"/>
        <w:spacing w:line="320" w:lineRule="exact"/>
        <w:ind w:left="450"/>
        <w:rPr>
          <w:szCs w:val="22"/>
        </w:rPr>
      </w:pPr>
      <w:r>
        <w:rPr>
          <w:rFonts w:hint="eastAsia"/>
          <w:szCs w:val="22"/>
        </w:rPr>
        <w:t>原因（　　　　　　　　　　　　　　　　　　　　　　　　　　　　　　　　　　　　　　　　）</w:t>
      </w:r>
    </w:p>
    <w:p w14:paraId="07112DE0" w14:textId="140FFA12" w:rsidR="00724DDF" w:rsidRDefault="00724DDF" w:rsidP="00C22ED8">
      <w:pPr>
        <w:pStyle w:val="a9"/>
        <w:spacing w:line="320" w:lineRule="exact"/>
        <w:ind w:left="450"/>
        <w:rPr>
          <w:szCs w:val="22"/>
        </w:rPr>
      </w:pPr>
      <w:r>
        <w:rPr>
          <w:rFonts w:hint="eastAsia"/>
          <w:szCs w:val="22"/>
        </w:rPr>
        <w:t>その他の特記事項</w:t>
      </w:r>
    </w:p>
    <w:p w14:paraId="4C5C7250" w14:textId="0A0ED2DA" w:rsidR="00724DDF" w:rsidRPr="00724DDF" w:rsidRDefault="00724DDF" w:rsidP="00724DDF">
      <w:pPr>
        <w:pStyle w:val="a9"/>
        <w:numPr>
          <w:ilvl w:val="0"/>
          <w:numId w:val="1"/>
        </w:numPr>
        <w:spacing w:line="320" w:lineRule="exact"/>
        <w:rPr>
          <w:szCs w:val="22"/>
        </w:rPr>
      </w:pPr>
      <w:r w:rsidRPr="00724DDF">
        <w:rPr>
          <w:rFonts w:hint="eastAsia"/>
          <w:szCs w:val="22"/>
        </w:rPr>
        <w:t>言語に関して</w:t>
      </w:r>
    </w:p>
    <w:p w14:paraId="7891BD0F" w14:textId="675551F2" w:rsidR="00724DDF" w:rsidRDefault="00724DDF" w:rsidP="00724DDF">
      <w:pPr>
        <w:pStyle w:val="a9"/>
        <w:spacing w:line="320" w:lineRule="exact"/>
        <w:ind w:left="450"/>
        <w:rPr>
          <w:szCs w:val="22"/>
        </w:rPr>
      </w:pPr>
      <w:r>
        <w:rPr>
          <w:rFonts w:hint="eastAsia"/>
          <w:szCs w:val="22"/>
        </w:rPr>
        <w:t>＜ まだ話せない ・ 片言や身振りで表現できる ・ 簡単な会話ができる ・ 普通に会話できる ＞</w:t>
      </w:r>
    </w:p>
    <w:p w14:paraId="3A2A154C" w14:textId="67D4BCA3" w:rsidR="00F55A99" w:rsidRPr="00F55A99" w:rsidRDefault="00F55A99" w:rsidP="00F55A99">
      <w:pPr>
        <w:pStyle w:val="a9"/>
        <w:numPr>
          <w:ilvl w:val="0"/>
          <w:numId w:val="1"/>
        </w:numPr>
        <w:spacing w:line="320" w:lineRule="exact"/>
        <w:rPr>
          <w:szCs w:val="22"/>
        </w:rPr>
      </w:pPr>
      <w:r w:rsidRPr="00F55A99">
        <w:rPr>
          <w:rFonts w:hint="eastAsia"/>
          <w:szCs w:val="22"/>
        </w:rPr>
        <w:t>運動に関して</w:t>
      </w:r>
    </w:p>
    <w:p w14:paraId="4C25F92B" w14:textId="552BB80D" w:rsidR="00F55A99" w:rsidRDefault="00914B0F" w:rsidP="00F55A99">
      <w:pPr>
        <w:pStyle w:val="a9"/>
        <w:spacing w:line="320" w:lineRule="exact"/>
        <w:ind w:left="450"/>
        <w:rPr>
          <w:szCs w:val="22"/>
        </w:rPr>
      </w:pPr>
      <w:r>
        <w:rPr>
          <w:rFonts w:hint="eastAsia"/>
          <w:noProof/>
          <w:szCs w:val="22"/>
        </w:rPr>
        <mc:AlternateContent>
          <mc:Choice Requires="wps">
            <w:drawing>
              <wp:anchor distT="0" distB="0" distL="114300" distR="114300" simplePos="0" relativeHeight="251662336" behindDoc="0" locked="0" layoutInCell="1" allowOverlap="1" wp14:anchorId="03867E92" wp14:editId="0940A996">
                <wp:simplePos x="0" y="0"/>
                <wp:positionH relativeFrom="margin">
                  <wp:align>center</wp:align>
                </wp:positionH>
                <wp:positionV relativeFrom="paragraph">
                  <wp:posOffset>234950</wp:posOffset>
                </wp:positionV>
                <wp:extent cx="1181100" cy="361950"/>
                <wp:effectExtent l="0" t="0" r="0" b="0"/>
                <wp:wrapNone/>
                <wp:docPr id="1428809738" name="テキスト ボックス 2"/>
                <wp:cNvGraphicFramePr/>
                <a:graphic xmlns:a="http://schemas.openxmlformats.org/drawingml/2006/main">
                  <a:graphicData uri="http://schemas.microsoft.com/office/word/2010/wordprocessingShape">
                    <wps:wsp>
                      <wps:cNvSpPr txBox="1"/>
                      <wps:spPr>
                        <a:xfrm>
                          <a:off x="0" y="0"/>
                          <a:ext cx="1181100" cy="361950"/>
                        </a:xfrm>
                        <a:prstGeom prst="rect">
                          <a:avLst/>
                        </a:prstGeom>
                        <a:noFill/>
                        <a:ln w="6350">
                          <a:noFill/>
                        </a:ln>
                      </wps:spPr>
                      <wps:txbx>
                        <w:txbxContent>
                          <w:p w14:paraId="6852FD8F" w14:textId="77777777" w:rsidR="00914B0F" w:rsidRDefault="00914B0F" w:rsidP="00914B0F">
                            <w:pPr>
                              <w:spacing w:line="240" w:lineRule="exact"/>
                            </w:pPr>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67E92" id="_x0000_t202" coordsize="21600,21600" o:spt="202" path="m,l,21600r21600,l21600,xe">
                <v:stroke joinstyle="miter"/>
                <v:path gradientshapeok="t" o:connecttype="rect"/>
              </v:shapetype>
              <v:shape id="テキスト ボックス 2" o:spid="_x0000_s1026" type="#_x0000_t202" style="position:absolute;left:0;text-align:left;margin-left:0;margin-top:18.5pt;width:93pt;height:2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" filled="f" stroked="f" strokeweight=".5pt">
                <v:textbox>
                  <w:txbxContent>
                    <w:p w14:paraId="6852FD8F" w14:textId="77777777" w:rsidR="00914B0F" w:rsidRDefault="00914B0F" w:rsidP="00914B0F">
                      <w:pPr>
                        <w:spacing w:line="240" w:lineRule="exact"/>
                      </w:pPr>
                      <w:r>
                        <w:rPr>
                          <w:rFonts w:hint="eastAsia"/>
                        </w:rPr>
                        <w:t>（裏面に続く）</w:t>
                      </w:r>
                    </w:p>
                  </w:txbxContent>
                </v:textbox>
                <w10:wrap anchorx="margin"/>
              </v:shape>
            </w:pict>
          </mc:Fallback>
        </mc:AlternateContent>
      </w:r>
      <w:r w:rsidR="00F55A99">
        <w:rPr>
          <w:rFonts w:hint="eastAsia"/>
          <w:szCs w:val="22"/>
        </w:rPr>
        <w:t>＜</w:t>
      </w:r>
      <w:r w:rsidR="00C55690">
        <w:rPr>
          <w:rFonts w:hint="eastAsia"/>
          <w:szCs w:val="22"/>
        </w:rPr>
        <w:t xml:space="preserve"> </w:t>
      </w:r>
      <w:r w:rsidR="00F55A99">
        <w:rPr>
          <w:rFonts w:hint="eastAsia"/>
          <w:szCs w:val="22"/>
        </w:rPr>
        <w:t>ハイハイ</w:t>
      </w:r>
      <w:r w:rsidR="00C55690">
        <w:rPr>
          <w:rFonts w:hint="eastAsia"/>
          <w:szCs w:val="22"/>
        </w:rPr>
        <w:t xml:space="preserve"> </w:t>
      </w:r>
      <w:r w:rsidR="000B110D">
        <w:rPr>
          <w:rFonts w:hint="eastAsia"/>
          <w:szCs w:val="22"/>
        </w:rPr>
        <w:t>・</w:t>
      </w:r>
      <w:r w:rsidR="00C55690">
        <w:rPr>
          <w:rFonts w:hint="eastAsia"/>
          <w:szCs w:val="22"/>
        </w:rPr>
        <w:t xml:space="preserve"> </w:t>
      </w:r>
      <w:r w:rsidR="000B110D">
        <w:rPr>
          <w:rFonts w:hint="eastAsia"/>
          <w:szCs w:val="22"/>
        </w:rPr>
        <w:t>つかまり立ち</w:t>
      </w:r>
      <w:r w:rsidR="00C55690">
        <w:rPr>
          <w:rFonts w:hint="eastAsia"/>
          <w:szCs w:val="22"/>
        </w:rPr>
        <w:t xml:space="preserve"> </w:t>
      </w:r>
      <w:r w:rsidR="000B110D">
        <w:rPr>
          <w:rFonts w:hint="eastAsia"/>
          <w:szCs w:val="22"/>
        </w:rPr>
        <w:t>・</w:t>
      </w:r>
      <w:r w:rsidR="00C55690">
        <w:rPr>
          <w:rFonts w:hint="eastAsia"/>
          <w:szCs w:val="22"/>
        </w:rPr>
        <w:t xml:space="preserve"> </w:t>
      </w:r>
      <w:r w:rsidR="000B110D">
        <w:rPr>
          <w:rFonts w:hint="eastAsia"/>
          <w:szCs w:val="22"/>
        </w:rPr>
        <w:t>不安定だが一人で</w:t>
      </w:r>
      <w:r w:rsidR="00C55690">
        <w:rPr>
          <w:rFonts w:hint="eastAsia"/>
          <w:szCs w:val="22"/>
        </w:rPr>
        <w:t xml:space="preserve">歩く ・ 普通に歩き走る </w:t>
      </w:r>
      <w:r w:rsidR="00F55A99">
        <w:rPr>
          <w:rFonts w:hint="eastAsia"/>
          <w:szCs w:val="22"/>
        </w:rPr>
        <w:t>＞</w:t>
      </w:r>
    </w:p>
    <w:p w14:paraId="2E582E7F" w14:textId="5F17847F" w:rsidR="00914B0F" w:rsidRPr="00914B0F" w:rsidRDefault="00914B0F" w:rsidP="00C55690">
      <w:pPr>
        <w:spacing w:line="320" w:lineRule="exact"/>
        <w:rPr>
          <w:szCs w:val="22"/>
        </w:rPr>
      </w:pPr>
      <w:r>
        <w:rPr>
          <w:rFonts w:hint="eastAsia"/>
          <w:szCs w:val="22"/>
        </w:rPr>
        <w:lastRenderedPageBreak/>
        <w:t>８．お家での呼び名を教えて下さい　　＜　　　　　　　　　　　　　　　　　　＞</w:t>
      </w:r>
    </w:p>
    <w:p w14:paraId="788B815F" w14:textId="52F77DF2" w:rsidR="00C55690" w:rsidRDefault="00C55690" w:rsidP="00C55690">
      <w:pPr>
        <w:spacing w:line="320" w:lineRule="exact"/>
        <w:rPr>
          <w:szCs w:val="22"/>
        </w:rPr>
      </w:pPr>
      <w:r>
        <w:rPr>
          <w:rFonts w:hint="eastAsia"/>
          <w:szCs w:val="22"/>
        </w:rPr>
        <w:t>９．お子さまの好きな事や好きな遊びを教えて下さい　＜　　　　　　　　　　　　　　　　＞</w:t>
      </w:r>
    </w:p>
    <w:p w14:paraId="32AEA82E" w14:textId="2F475803" w:rsidR="00C55690" w:rsidRDefault="00C55690" w:rsidP="00C55690">
      <w:pPr>
        <w:spacing w:line="320" w:lineRule="exact"/>
        <w:rPr>
          <w:szCs w:val="22"/>
        </w:rPr>
      </w:pPr>
      <w:r>
        <w:rPr>
          <w:rFonts w:hint="eastAsia"/>
          <w:szCs w:val="22"/>
        </w:rPr>
        <w:t>10.　お子さまをお預かりするにあたって気を付けてほしい事や伝えておきたい事などをご記入下さい</w:t>
      </w:r>
    </w:p>
    <w:p w14:paraId="3381CA75" w14:textId="2FC9B581" w:rsidR="00C55690" w:rsidRPr="00C55690" w:rsidRDefault="001D5040" w:rsidP="00C55690">
      <w:pPr>
        <w:spacing w:line="320" w:lineRule="exact"/>
        <w:rPr>
          <w:szCs w:val="22"/>
        </w:rPr>
      </w:pPr>
      <w:r>
        <w:rPr>
          <w:noProof/>
          <w:szCs w:val="22"/>
        </w:rPr>
        <mc:AlternateContent>
          <mc:Choice Requires="wps">
            <w:drawing>
              <wp:anchor distT="0" distB="0" distL="114300" distR="114300" simplePos="0" relativeHeight="251659264" behindDoc="0" locked="0" layoutInCell="1" allowOverlap="1" wp14:anchorId="6844DE64" wp14:editId="2D8793B9">
                <wp:simplePos x="0" y="0"/>
                <wp:positionH relativeFrom="column">
                  <wp:posOffset>114300</wp:posOffset>
                </wp:positionH>
                <wp:positionV relativeFrom="paragraph">
                  <wp:posOffset>76200</wp:posOffset>
                </wp:positionV>
                <wp:extent cx="6267450" cy="914400"/>
                <wp:effectExtent l="0" t="0" r="19050" b="19050"/>
                <wp:wrapNone/>
                <wp:docPr id="2094340376" name="四角形: 角を丸くする 1"/>
                <wp:cNvGraphicFramePr/>
                <a:graphic xmlns:a="http://schemas.openxmlformats.org/drawingml/2006/main">
                  <a:graphicData uri="http://schemas.microsoft.com/office/word/2010/wordprocessingShape">
                    <wps:wsp>
                      <wps:cNvSpPr/>
                      <wps:spPr>
                        <a:xfrm>
                          <a:off x="0" y="0"/>
                          <a:ext cx="6267450" cy="914400"/>
                        </a:xfrm>
                        <a:prstGeom prst="roundRect">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A4EB04" id="四角形: 角を丸くする 1" o:spid="_x0000_s1026" style="position:absolute;margin-left:9pt;margin-top:6pt;width:493.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" filled="f" strokecolor="black [3213]" strokeweight="1pt">
                <v:stroke joinstyle="miter"/>
              </v:roundrect>
            </w:pict>
          </mc:Fallback>
        </mc:AlternateContent>
      </w:r>
    </w:p>
    <w:sectPr w:rsidR="00C55690" w:rsidRPr="00C55690" w:rsidSect="0058435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E340B"/>
    <w:multiLevelType w:val="hybridMultilevel"/>
    <w:tmpl w:val="AC6AEF4E"/>
    <w:lvl w:ilvl="0" w:tplc="9974670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443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B"/>
    <w:rsid w:val="000828A9"/>
    <w:rsid w:val="000B110D"/>
    <w:rsid w:val="001D5040"/>
    <w:rsid w:val="002331F6"/>
    <w:rsid w:val="00363A84"/>
    <w:rsid w:val="004268A8"/>
    <w:rsid w:val="004549F1"/>
    <w:rsid w:val="00584354"/>
    <w:rsid w:val="006606AE"/>
    <w:rsid w:val="006E0032"/>
    <w:rsid w:val="00724DDF"/>
    <w:rsid w:val="008C664D"/>
    <w:rsid w:val="00914B0F"/>
    <w:rsid w:val="00AA3899"/>
    <w:rsid w:val="00B60FFC"/>
    <w:rsid w:val="00C22ED8"/>
    <w:rsid w:val="00C55690"/>
    <w:rsid w:val="00C7011A"/>
    <w:rsid w:val="00E3120B"/>
    <w:rsid w:val="00E436FE"/>
    <w:rsid w:val="00F34E7D"/>
    <w:rsid w:val="00F55A99"/>
    <w:rsid w:val="00F9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40932"/>
  <w15:chartTrackingRefBased/>
  <w15:docId w15:val="{56DE5BCE-94A5-4523-9F91-FCD65E07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2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2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2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12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2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2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2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2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2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12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2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2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12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12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12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12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12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12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20B"/>
    <w:pPr>
      <w:spacing w:before="160"/>
      <w:jc w:val="center"/>
    </w:pPr>
    <w:rPr>
      <w:i/>
      <w:iCs/>
      <w:color w:val="404040" w:themeColor="text1" w:themeTint="BF"/>
    </w:rPr>
  </w:style>
  <w:style w:type="character" w:customStyle="1" w:styleId="a8">
    <w:name w:val="引用文 (文字)"/>
    <w:basedOn w:val="a0"/>
    <w:link w:val="a7"/>
    <w:uiPriority w:val="29"/>
    <w:rsid w:val="00E3120B"/>
    <w:rPr>
      <w:i/>
      <w:iCs/>
      <w:color w:val="404040" w:themeColor="text1" w:themeTint="BF"/>
    </w:rPr>
  </w:style>
  <w:style w:type="paragraph" w:styleId="a9">
    <w:name w:val="List Paragraph"/>
    <w:basedOn w:val="a"/>
    <w:uiPriority w:val="34"/>
    <w:qFormat/>
    <w:rsid w:val="00E3120B"/>
    <w:pPr>
      <w:ind w:left="720"/>
      <w:contextualSpacing/>
    </w:pPr>
  </w:style>
  <w:style w:type="character" w:styleId="21">
    <w:name w:val="Intense Emphasis"/>
    <w:basedOn w:val="a0"/>
    <w:uiPriority w:val="21"/>
    <w:qFormat/>
    <w:rsid w:val="00E3120B"/>
    <w:rPr>
      <w:i/>
      <w:iCs/>
      <w:color w:val="2F5496" w:themeColor="accent1" w:themeShade="BF"/>
    </w:rPr>
  </w:style>
  <w:style w:type="paragraph" w:styleId="22">
    <w:name w:val="Intense Quote"/>
    <w:basedOn w:val="a"/>
    <w:next w:val="a"/>
    <w:link w:val="23"/>
    <w:uiPriority w:val="30"/>
    <w:qFormat/>
    <w:rsid w:val="00E3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3120B"/>
    <w:rPr>
      <w:i/>
      <w:iCs/>
      <w:color w:val="2F5496" w:themeColor="accent1" w:themeShade="BF"/>
    </w:rPr>
  </w:style>
  <w:style w:type="character" w:styleId="24">
    <w:name w:val="Intense Reference"/>
    <w:basedOn w:val="a0"/>
    <w:uiPriority w:val="32"/>
    <w:qFormat/>
    <w:rsid w:val="00E3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A579BX</dc:creator>
  <cp:keywords/>
  <dc:description/>
  <cp:lastModifiedBy>保育所 野田村</cp:lastModifiedBy>
  <cp:revision>11</cp:revision>
  <cp:lastPrinted>2025-02-22T09:13:00Z</cp:lastPrinted>
  <dcterms:created xsi:type="dcterms:W3CDTF">2025-02-04T06:00:00Z</dcterms:created>
  <dcterms:modified xsi:type="dcterms:W3CDTF">2025-03-10T07:12:00Z</dcterms:modified>
</cp:coreProperties>
</file>